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FE" w:rsidRPr="00A611FE" w:rsidRDefault="00A611FE" w:rsidP="00A611FE">
      <w:pPr>
        <w:pStyle w:val="1"/>
        <w:jc w:val="center"/>
        <w:rPr>
          <w:b w:val="0"/>
          <w:sz w:val="28"/>
          <w:szCs w:val="28"/>
        </w:rPr>
      </w:pPr>
      <w:r w:rsidRPr="00A611FE">
        <w:rPr>
          <w:b w:val="0"/>
          <w:sz w:val="28"/>
          <w:szCs w:val="28"/>
        </w:rPr>
        <w:t>Оставить отзыв об организации культуры</w:t>
      </w:r>
    </w:p>
    <w:p w:rsidR="00A611FE" w:rsidRPr="00A611FE" w:rsidRDefault="00A611FE" w:rsidP="00A611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FE">
        <w:rPr>
          <w:sz w:val="28"/>
          <w:szCs w:val="28"/>
        </w:rPr>
        <w:t xml:space="preserve">На официальном сайте для размещения информации </w:t>
      </w:r>
      <w:r>
        <w:rPr>
          <w:sz w:val="28"/>
          <w:szCs w:val="28"/>
        </w:rPr>
        <w:br/>
      </w:r>
      <w:r w:rsidRPr="00A611FE">
        <w:rPr>
          <w:sz w:val="28"/>
          <w:szCs w:val="28"/>
        </w:rPr>
        <w:t>о государственных (муниципальных) учреждениях (</w:t>
      </w:r>
      <w:hyperlink r:id="rId9" w:tgtFrame="_blank" w:history="1">
        <w:r w:rsidRPr="00A611FE">
          <w:rPr>
            <w:rStyle w:val="a3"/>
            <w:sz w:val="28"/>
            <w:szCs w:val="28"/>
          </w:rPr>
          <w:t>bus.gov.ru</w:t>
        </w:r>
      </w:hyperlink>
      <w:r w:rsidRPr="00A611FE">
        <w:rPr>
          <w:sz w:val="28"/>
          <w:szCs w:val="28"/>
        </w:rPr>
        <w:t xml:space="preserve">) гражданам предлагается оставить отзыв </w:t>
      </w:r>
      <w:r>
        <w:rPr>
          <w:sz w:val="28"/>
          <w:szCs w:val="28"/>
        </w:rPr>
        <w:t>о работе,</w:t>
      </w:r>
      <w:r w:rsidRPr="00A611FE">
        <w:rPr>
          <w:sz w:val="28"/>
          <w:szCs w:val="28"/>
        </w:rPr>
        <w:t xml:space="preserve"> оценить деятельность государственных и муниципальных организаций культуры Архангельской области</w:t>
      </w:r>
      <w:r>
        <w:rPr>
          <w:sz w:val="28"/>
          <w:szCs w:val="28"/>
        </w:rPr>
        <w:t xml:space="preserve">, согласиться/не согласиться с результатами проведенной независимой </w:t>
      </w:r>
      <w:proofErr w:type="gramStart"/>
      <w:r>
        <w:rPr>
          <w:sz w:val="28"/>
          <w:szCs w:val="28"/>
        </w:rPr>
        <w:t>оценки качества условий оказаний услуг</w:t>
      </w:r>
      <w:proofErr w:type="gramEnd"/>
      <w:r>
        <w:rPr>
          <w:sz w:val="28"/>
          <w:szCs w:val="28"/>
        </w:rPr>
        <w:t xml:space="preserve"> организациями культуры</w:t>
      </w:r>
      <w:r w:rsidRPr="00A611FE">
        <w:rPr>
          <w:sz w:val="28"/>
          <w:szCs w:val="28"/>
        </w:rPr>
        <w:t xml:space="preserve">. </w:t>
      </w:r>
    </w:p>
    <w:p w:rsidR="00A611FE" w:rsidRPr="00A611FE" w:rsidRDefault="00A611FE" w:rsidP="00A611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FE">
        <w:rPr>
          <w:sz w:val="28"/>
          <w:szCs w:val="28"/>
        </w:rPr>
        <w:t>Для этого необходимо быть авторизированным пользователем Единого портала государственных услуг Российской Федерации (иметь личную регистрационную учетную запись).</w:t>
      </w:r>
    </w:p>
    <w:p w:rsidR="00A611FE" w:rsidRPr="00A611FE" w:rsidRDefault="00A611FE" w:rsidP="00A611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FE">
        <w:rPr>
          <w:sz w:val="28"/>
          <w:szCs w:val="28"/>
        </w:rPr>
        <w:t xml:space="preserve">Отзыв можно оставить по ссылке: </w:t>
      </w:r>
      <w:hyperlink r:id="rId10" w:history="1">
        <w:r w:rsidRPr="00A611FE">
          <w:rPr>
            <w:rStyle w:val="a3"/>
            <w:sz w:val="28"/>
            <w:szCs w:val="28"/>
          </w:rPr>
          <w:t>https://bus.gov.ru/pub/home</w:t>
        </w:r>
      </w:hyperlink>
      <w:r w:rsidRPr="00A611FE">
        <w:rPr>
          <w:sz w:val="28"/>
          <w:szCs w:val="28"/>
        </w:rPr>
        <w:t xml:space="preserve"> </w:t>
      </w:r>
    </w:p>
    <w:p w:rsidR="00A611FE" w:rsidRDefault="00A611FE" w:rsidP="00A611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1FE">
        <w:rPr>
          <w:sz w:val="28"/>
          <w:szCs w:val="28"/>
        </w:rPr>
        <w:t>Для Вашего удобства ниже представлены алгоритм</w:t>
      </w:r>
      <w:r w:rsidR="00B52DE1">
        <w:rPr>
          <w:sz w:val="28"/>
          <w:szCs w:val="28"/>
        </w:rPr>
        <w:t>ы</w:t>
      </w:r>
      <w:r w:rsidRPr="00A611FE">
        <w:rPr>
          <w:sz w:val="28"/>
          <w:szCs w:val="28"/>
        </w:rPr>
        <w:t xml:space="preserve"> действий, которые необходимо предпринять, чтобы оставить отзыв или пожелание для интересующей Вас организации, а также оценить ее деятельность.</w:t>
      </w:r>
    </w:p>
    <w:p w:rsidR="00810B7F" w:rsidRDefault="00810B7F" w:rsidP="00A611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810B7F" w:rsidTr="00810B7F">
        <w:tc>
          <w:tcPr>
            <w:tcW w:w="3936" w:type="dxa"/>
            <w:tcBorders>
              <w:right w:val="single" w:sz="4" w:space="0" w:color="auto"/>
            </w:tcBorders>
          </w:tcPr>
          <w:p w:rsidR="00810B7F" w:rsidRPr="00810B7F" w:rsidRDefault="00810B7F" w:rsidP="00810B7F">
            <w:pPr>
              <w:pStyle w:val="print"/>
              <w:spacing w:before="0" w:beforeAutospacing="0" w:after="0" w:afterAutospacing="0"/>
              <w:jc w:val="center"/>
              <w:rPr>
                <w:bCs/>
                <w:i/>
                <w:sz w:val="20"/>
                <w:szCs w:val="20"/>
              </w:rPr>
            </w:pPr>
            <w:r w:rsidRPr="00810B7F">
              <w:rPr>
                <w:bCs/>
                <w:i/>
                <w:sz w:val="20"/>
                <w:szCs w:val="20"/>
              </w:rPr>
              <w:t>АЛГОРИТМ ДЕЙСТВИЙ</w:t>
            </w:r>
          </w:p>
          <w:p w:rsidR="00810B7F" w:rsidRPr="00810B7F" w:rsidRDefault="00810B7F" w:rsidP="00810B7F">
            <w:pPr>
              <w:jc w:val="center"/>
              <w:rPr>
                <w:i/>
              </w:rPr>
            </w:pPr>
            <w:r w:rsidRPr="00810B7F">
              <w:rPr>
                <w:i/>
              </w:rPr>
              <w:t xml:space="preserve">«Как оставить отзыв о деятельности организации культуры </w:t>
            </w:r>
            <w:r w:rsidRPr="00810B7F">
              <w:rPr>
                <w:i/>
              </w:rPr>
              <w:br/>
              <w:t xml:space="preserve">на официальном сайте для размещения информации </w:t>
            </w:r>
            <w:r w:rsidRPr="00810B7F">
              <w:rPr>
                <w:i/>
              </w:rPr>
              <w:br/>
              <w:t xml:space="preserve">о деятельности государственных (муниципальных) учреждениях </w:t>
            </w:r>
            <w:r w:rsidRPr="00810B7F">
              <w:rPr>
                <w:i/>
                <w:lang w:val="en-US"/>
              </w:rPr>
              <w:t>bus</w:t>
            </w:r>
            <w:r w:rsidRPr="00810B7F">
              <w:rPr>
                <w:i/>
              </w:rPr>
              <w:t>.</w:t>
            </w:r>
            <w:proofErr w:type="spellStart"/>
            <w:r w:rsidRPr="00810B7F">
              <w:rPr>
                <w:i/>
                <w:lang w:val="en-US"/>
              </w:rPr>
              <w:t>gov</w:t>
            </w:r>
            <w:proofErr w:type="spellEnd"/>
            <w:r w:rsidRPr="00810B7F">
              <w:rPr>
                <w:i/>
              </w:rPr>
              <w:t>.</w:t>
            </w:r>
            <w:proofErr w:type="spellStart"/>
            <w:r w:rsidRPr="00810B7F">
              <w:rPr>
                <w:i/>
                <w:lang w:val="en-US"/>
              </w:rPr>
              <w:t>ru</w:t>
            </w:r>
            <w:proofErr w:type="spellEnd"/>
            <w:r w:rsidRPr="00810B7F">
              <w:rPr>
                <w:i/>
              </w:rPr>
              <w:t>»</w:t>
            </w:r>
          </w:p>
          <w:p w:rsidR="00810B7F" w:rsidRDefault="00810B7F" w:rsidP="00810B7F">
            <w:pPr>
              <w:pStyle w:val="pri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B7F">
              <w:rPr>
                <w:b/>
                <w:i/>
                <w:sz w:val="20"/>
                <w:szCs w:val="20"/>
                <w:u w:val="single"/>
              </w:rPr>
              <w:t>Ссылка на документ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7F" w:rsidRDefault="00810B7F" w:rsidP="00B52DE1">
            <w:pPr>
              <w:pStyle w:val="print"/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</w:tcPr>
          <w:p w:rsidR="00810B7F" w:rsidRPr="00810B7F" w:rsidRDefault="00810B7F" w:rsidP="00810B7F">
            <w:pPr>
              <w:pStyle w:val="print"/>
              <w:spacing w:before="0" w:beforeAutospacing="0" w:after="0" w:afterAutospacing="0"/>
              <w:jc w:val="center"/>
              <w:rPr>
                <w:bCs/>
                <w:i/>
                <w:sz w:val="20"/>
                <w:szCs w:val="20"/>
              </w:rPr>
            </w:pPr>
            <w:r w:rsidRPr="00810B7F">
              <w:rPr>
                <w:bCs/>
                <w:i/>
                <w:sz w:val="20"/>
                <w:szCs w:val="20"/>
              </w:rPr>
              <w:t>АЛГОРИТМ ДЕЙСТВИЙ</w:t>
            </w:r>
          </w:p>
          <w:p w:rsidR="00810B7F" w:rsidRDefault="00810B7F" w:rsidP="00810B7F">
            <w:pPr>
              <w:pStyle w:val="prin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10B7F">
              <w:rPr>
                <w:bCs/>
                <w:i/>
                <w:sz w:val="20"/>
                <w:szCs w:val="20"/>
              </w:rPr>
              <w:t>Как самостоятельно оценить организацию культуры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0B7F">
              <w:rPr>
                <w:i/>
                <w:sz w:val="20"/>
                <w:szCs w:val="20"/>
              </w:rPr>
              <w:t xml:space="preserve">на официальном </w:t>
            </w:r>
            <w:proofErr w:type="gramStart"/>
            <w:r w:rsidRPr="00810B7F">
              <w:rPr>
                <w:i/>
                <w:sz w:val="20"/>
                <w:szCs w:val="20"/>
              </w:rPr>
              <w:t>сайте</w:t>
            </w:r>
            <w:proofErr w:type="gramEnd"/>
            <w:r w:rsidRPr="00810B7F">
              <w:rPr>
                <w:i/>
                <w:sz w:val="20"/>
                <w:szCs w:val="20"/>
              </w:rPr>
              <w:t xml:space="preserve"> для размещения информации </w:t>
            </w:r>
            <w:r w:rsidRPr="00810B7F">
              <w:rPr>
                <w:i/>
                <w:sz w:val="20"/>
                <w:szCs w:val="20"/>
              </w:rPr>
              <w:br/>
              <w:t xml:space="preserve">о деятельности государственных (муниципальных) учреждениях </w:t>
            </w:r>
            <w:r w:rsidRPr="00810B7F">
              <w:rPr>
                <w:i/>
                <w:sz w:val="20"/>
                <w:szCs w:val="20"/>
                <w:lang w:val="en-US"/>
              </w:rPr>
              <w:t>bus</w:t>
            </w:r>
            <w:r w:rsidRPr="00810B7F">
              <w:rPr>
                <w:i/>
                <w:sz w:val="20"/>
                <w:szCs w:val="20"/>
              </w:rPr>
              <w:t>.</w:t>
            </w:r>
            <w:proofErr w:type="spellStart"/>
            <w:r w:rsidRPr="00810B7F">
              <w:rPr>
                <w:i/>
                <w:sz w:val="20"/>
                <w:szCs w:val="20"/>
                <w:lang w:val="en-US"/>
              </w:rPr>
              <w:t>gov</w:t>
            </w:r>
            <w:proofErr w:type="spellEnd"/>
            <w:r w:rsidRPr="00810B7F">
              <w:rPr>
                <w:i/>
                <w:sz w:val="20"/>
                <w:szCs w:val="20"/>
              </w:rPr>
              <w:t>.</w:t>
            </w:r>
            <w:proofErr w:type="spellStart"/>
            <w:r w:rsidRPr="00810B7F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810B7F" w:rsidRDefault="00810B7F" w:rsidP="00810B7F">
            <w:pPr>
              <w:pStyle w:val="prin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  <w:p w:rsidR="00810B7F" w:rsidRPr="00810B7F" w:rsidRDefault="00810B7F" w:rsidP="00810B7F">
            <w:pPr>
              <w:pStyle w:val="print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810B7F">
              <w:rPr>
                <w:b/>
                <w:i/>
                <w:sz w:val="20"/>
                <w:szCs w:val="20"/>
                <w:u w:val="single"/>
              </w:rPr>
              <w:t>Ссылка на документ</w:t>
            </w:r>
          </w:p>
        </w:tc>
      </w:tr>
    </w:tbl>
    <w:p w:rsidR="00A611FE" w:rsidRDefault="00A611FE" w:rsidP="00B52DE1">
      <w:pPr>
        <w:pStyle w:val="print"/>
        <w:ind w:firstLine="709"/>
        <w:jc w:val="center"/>
        <w:rPr>
          <w:sz w:val="28"/>
          <w:szCs w:val="28"/>
        </w:rPr>
      </w:pPr>
    </w:p>
    <w:p w:rsidR="00A611FE" w:rsidRDefault="00A611FE" w:rsidP="00A611FE">
      <w:pPr>
        <w:pStyle w:val="print"/>
        <w:ind w:firstLine="709"/>
        <w:rPr>
          <w:sz w:val="28"/>
          <w:szCs w:val="28"/>
        </w:rPr>
      </w:pPr>
    </w:p>
    <w:p w:rsidR="00A611FE" w:rsidRDefault="00A611FE" w:rsidP="00A611FE">
      <w:pPr>
        <w:pStyle w:val="print"/>
        <w:ind w:firstLine="709"/>
        <w:rPr>
          <w:sz w:val="28"/>
          <w:szCs w:val="28"/>
        </w:rPr>
      </w:pPr>
    </w:p>
    <w:p w:rsidR="00A611FE" w:rsidRDefault="00A611FE" w:rsidP="00A611FE">
      <w:pPr>
        <w:pStyle w:val="print"/>
        <w:ind w:firstLine="709"/>
        <w:rPr>
          <w:sz w:val="28"/>
          <w:szCs w:val="28"/>
        </w:rPr>
      </w:pPr>
      <w:bookmarkStart w:id="0" w:name="_GoBack"/>
      <w:bookmarkEnd w:id="0"/>
    </w:p>
    <w:sectPr w:rsidR="00A611FE" w:rsidSect="003A607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A6" w:rsidRPr="003A6076" w:rsidRDefault="002C79A6" w:rsidP="003A6076">
      <w:r>
        <w:separator/>
      </w:r>
    </w:p>
  </w:endnote>
  <w:endnote w:type="continuationSeparator" w:id="0">
    <w:p w:rsidR="002C79A6" w:rsidRPr="003A6076" w:rsidRDefault="002C79A6" w:rsidP="003A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A6" w:rsidRPr="003A6076" w:rsidRDefault="002C79A6" w:rsidP="003A6076">
      <w:r>
        <w:separator/>
      </w:r>
    </w:p>
  </w:footnote>
  <w:footnote w:type="continuationSeparator" w:id="0">
    <w:p w:rsidR="002C79A6" w:rsidRPr="003A6076" w:rsidRDefault="002C79A6" w:rsidP="003A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76" w:rsidRDefault="003A6076">
    <w:pPr>
      <w:pStyle w:val="a9"/>
      <w:jc w:val="center"/>
    </w:pPr>
  </w:p>
  <w:p w:rsidR="003A6076" w:rsidRDefault="003A60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6D4"/>
    <w:multiLevelType w:val="hybridMultilevel"/>
    <w:tmpl w:val="CF8E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E307E"/>
    <w:multiLevelType w:val="hybridMultilevel"/>
    <w:tmpl w:val="94B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E"/>
    <w:rsid w:val="00025258"/>
    <w:rsid w:val="0005099D"/>
    <w:rsid w:val="0008694A"/>
    <w:rsid w:val="000D48C3"/>
    <w:rsid w:val="00126E29"/>
    <w:rsid w:val="00144099"/>
    <w:rsid w:val="00157083"/>
    <w:rsid w:val="001C7D0C"/>
    <w:rsid w:val="00206FFD"/>
    <w:rsid w:val="002459AD"/>
    <w:rsid w:val="00257025"/>
    <w:rsid w:val="00275D6E"/>
    <w:rsid w:val="002C760E"/>
    <w:rsid w:val="002C79A6"/>
    <w:rsid w:val="002E6D02"/>
    <w:rsid w:val="003269DE"/>
    <w:rsid w:val="003A6076"/>
    <w:rsid w:val="004907C3"/>
    <w:rsid w:val="004B1FF6"/>
    <w:rsid w:val="00505B1E"/>
    <w:rsid w:val="00515F5A"/>
    <w:rsid w:val="006F3F7E"/>
    <w:rsid w:val="007567AF"/>
    <w:rsid w:val="007B7AA2"/>
    <w:rsid w:val="00810B7F"/>
    <w:rsid w:val="00813F49"/>
    <w:rsid w:val="0084528A"/>
    <w:rsid w:val="00942AA2"/>
    <w:rsid w:val="009A0B82"/>
    <w:rsid w:val="009A67D5"/>
    <w:rsid w:val="009E5A36"/>
    <w:rsid w:val="00A00B4B"/>
    <w:rsid w:val="00A611FE"/>
    <w:rsid w:val="00A813DB"/>
    <w:rsid w:val="00A8238F"/>
    <w:rsid w:val="00B52DE1"/>
    <w:rsid w:val="00BC5BE5"/>
    <w:rsid w:val="00BD2154"/>
    <w:rsid w:val="00BD6E5D"/>
    <w:rsid w:val="00C01AC2"/>
    <w:rsid w:val="00CA012A"/>
    <w:rsid w:val="00D677C6"/>
    <w:rsid w:val="00D7627D"/>
    <w:rsid w:val="00DF570A"/>
    <w:rsid w:val="00E140FF"/>
    <w:rsid w:val="00E55214"/>
    <w:rsid w:val="00E749F3"/>
    <w:rsid w:val="00EC493F"/>
    <w:rsid w:val="00F221AD"/>
    <w:rsid w:val="00F42CBE"/>
    <w:rsid w:val="00F474C6"/>
    <w:rsid w:val="00F5625D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61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9DE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mcntmsonormal">
    <w:name w:val="mcntmsonormal"/>
    <w:basedOn w:val="a"/>
    <w:rsid w:val="003269D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2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locked/>
    <w:rsid w:val="009A67D5"/>
    <w:rPr>
      <w:spacing w:val="-6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A67D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-6"/>
      <w:sz w:val="28"/>
      <w:szCs w:val="28"/>
      <w:shd w:val="clear" w:color="auto" w:fill="FFFFFF"/>
      <w:lang w:eastAsia="en-US"/>
    </w:rPr>
  </w:style>
  <w:style w:type="paragraph" w:customStyle="1" w:styleId="11">
    <w:name w:val="Основной текст1"/>
    <w:basedOn w:val="a"/>
    <w:rsid w:val="009A67D5"/>
    <w:pPr>
      <w:widowControl w:val="0"/>
      <w:shd w:val="clear" w:color="auto" w:fill="FFFFFF"/>
      <w:spacing w:line="299" w:lineRule="exact"/>
    </w:pPr>
    <w:rPr>
      <w:color w:val="000000"/>
      <w:spacing w:val="-3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6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6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A611FE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A611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61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61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9DE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mcntmsonormal">
    <w:name w:val="mcntmsonormal"/>
    <w:basedOn w:val="a"/>
    <w:rsid w:val="003269D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2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locked/>
    <w:rsid w:val="009A67D5"/>
    <w:rPr>
      <w:spacing w:val="-6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9A67D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-6"/>
      <w:sz w:val="28"/>
      <w:szCs w:val="28"/>
      <w:shd w:val="clear" w:color="auto" w:fill="FFFFFF"/>
      <w:lang w:eastAsia="en-US"/>
    </w:rPr>
  </w:style>
  <w:style w:type="paragraph" w:customStyle="1" w:styleId="11">
    <w:name w:val="Основной текст1"/>
    <w:basedOn w:val="a"/>
    <w:rsid w:val="009A67D5"/>
    <w:pPr>
      <w:widowControl w:val="0"/>
      <w:shd w:val="clear" w:color="auto" w:fill="FFFFFF"/>
      <w:spacing w:line="299" w:lineRule="exact"/>
    </w:pPr>
    <w:rPr>
      <w:color w:val="000000"/>
      <w:spacing w:val="-3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6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6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A611FE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A611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6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us.gov.ru/pub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cultrk.ru/deyatelnost/realizaciya_ukaza_prezidenta_rf_ot_07_maya_2012_g_o_dolgosrochnoj_gosudarstvennoj_ekonomicheskoj_politike/nezavisimaya_sistema_ocenki_kachestva_raboty_organizacij_kultury_respubliki_kareliya/ostavit_otzyv_ob_organizacii_kultury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CE47-1BE8-49EC-8237-D6BE65B9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Сахарова Анна Павловна</cp:lastModifiedBy>
  <cp:revision>3</cp:revision>
  <cp:lastPrinted>2020-02-17T08:56:00Z</cp:lastPrinted>
  <dcterms:created xsi:type="dcterms:W3CDTF">2020-03-03T12:44:00Z</dcterms:created>
  <dcterms:modified xsi:type="dcterms:W3CDTF">2020-03-03T12:45:00Z</dcterms:modified>
</cp:coreProperties>
</file>